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5A86" w:rsidRPr="00C925B8" w:rsidRDefault="00136EC5">
      <w:pPr>
        <w:jc w:val="center"/>
        <w:rPr>
          <w:rFonts w:ascii="华文中宋" w:eastAsia="华文中宋" w:hAnsi="华文中宋"/>
          <w:b/>
          <w:bCs/>
          <w:sz w:val="32"/>
          <w:szCs w:val="24"/>
        </w:rPr>
      </w:pPr>
      <w:r w:rsidRPr="00C925B8">
        <w:rPr>
          <w:rFonts w:ascii="华文中宋" w:eastAsia="华文中宋" w:hAnsi="华文中宋" w:hint="eastAsia"/>
          <w:b/>
          <w:bCs/>
          <w:sz w:val="32"/>
          <w:szCs w:val="24"/>
        </w:rPr>
        <w:t>透析用水处理系统</w:t>
      </w:r>
      <w:r w:rsidR="007D5BE7" w:rsidRPr="00C925B8">
        <w:rPr>
          <w:rFonts w:ascii="华文中宋" w:eastAsia="华文中宋" w:hAnsi="华文中宋" w:hint="eastAsia"/>
          <w:b/>
          <w:bCs/>
          <w:sz w:val="32"/>
          <w:szCs w:val="24"/>
        </w:rPr>
        <w:t>技术</w:t>
      </w:r>
      <w:r w:rsidRPr="00C925B8">
        <w:rPr>
          <w:rFonts w:ascii="华文中宋" w:eastAsia="华文中宋" w:hAnsi="华文中宋" w:hint="eastAsia"/>
          <w:b/>
          <w:bCs/>
          <w:sz w:val="32"/>
          <w:szCs w:val="24"/>
        </w:rPr>
        <w:t>参数</w:t>
      </w:r>
    </w:p>
    <w:p w:rsidR="007E5A86" w:rsidRPr="00C925B8" w:rsidRDefault="007D5BE7">
      <w:pPr>
        <w:numPr>
          <w:ilvl w:val="0"/>
          <w:numId w:val="2"/>
        </w:num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/>
          <w:bCs/>
          <w:sz w:val="24"/>
          <w:szCs w:val="24"/>
        </w:rPr>
        <w:t>产水量：</w:t>
      </w:r>
    </w:p>
    <w:p w:rsidR="007E5A86" w:rsidRPr="00C925B8" w:rsidRDefault="007D5BE7">
      <w:pPr>
        <w:spacing w:line="360" w:lineRule="auto"/>
        <w:ind w:left="426" w:firstLineChars="200" w:firstLine="480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1200L/H（25℃）。</w:t>
      </w:r>
      <w:r w:rsidRPr="00C925B8">
        <w:rPr>
          <w:rFonts w:ascii="华文中宋" w:eastAsia="华文中宋" w:hAnsi="华文中宋" w:cs="Calibri" w:hint="eastAsia"/>
          <w:bCs/>
          <w:color w:val="000000"/>
          <w:sz w:val="24"/>
          <w:szCs w:val="24"/>
        </w:rPr>
        <w:t>水质符合</w:t>
      </w:r>
      <w:r w:rsidRPr="00C925B8">
        <w:rPr>
          <w:rFonts w:ascii="华文中宋" w:eastAsia="华文中宋" w:hAnsi="华文中宋" w:cs="Calibri"/>
          <w:bCs/>
          <w:color w:val="000000"/>
          <w:sz w:val="24"/>
          <w:szCs w:val="24"/>
        </w:rPr>
        <w:t>AAMI</w:t>
      </w:r>
      <w:r w:rsidRPr="00C925B8">
        <w:rPr>
          <w:rFonts w:ascii="华文中宋" w:eastAsia="华文中宋" w:hAnsi="华文中宋" w:cs="Calibri" w:hint="eastAsia"/>
          <w:bCs/>
          <w:color w:val="000000"/>
          <w:sz w:val="24"/>
          <w:szCs w:val="24"/>
        </w:rPr>
        <w:t>透析用水标准；符合</w:t>
      </w:r>
      <w:r w:rsidRPr="00C925B8">
        <w:rPr>
          <w:rFonts w:ascii="华文中宋" w:eastAsia="华文中宋" w:hAnsi="华文中宋" w:cs="Calibri" w:hint="eastAsia"/>
          <w:color w:val="000000"/>
          <w:sz w:val="24"/>
          <w:szCs w:val="24"/>
        </w:rPr>
        <w:t>国家</w:t>
      </w:r>
      <w:r w:rsidRPr="00C925B8">
        <w:rPr>
          <w:rFonts w:ascii="华文中宋" w:eastAsia="华文中宋" w:hAnsi="华文中宋" w:cs="Calibri"/>
          <w:bCs/>
          <w:color w:val="000000"/>
          <w:sz w:val="24"/>
          <w:szCs w:val="24"/>
        </w:rPr>
        <w:t>YY0572-20</w:t>
      </w:r>
      <w:r w:rsidRPr="00C925B8">
        <w:rPr>
          <w:rFonts w:ascii="华文中宋" w:eastAsia="华文中宋" w:hAnsi="华文中宋" w:cs="Calibri" w:hint="eastAsia"/>
          <w:bCs/>
          <w:color w:val="000000"/>
          <w:sz w:val="24"/>
          <w:szCs w:val="24"/>
        </w:rPr>
        <w:t>1</w:t>
      </w:r>
      <w:r w:rsidRPr="00C925B8">
        <w:rPr>
          <w:rFonts w:ascii="华文中宋" w:eastAsia="华文中宋" w:hAnsi="华文中宋" w:cs="Calibri"/>
          <w:bCs/>
          <w:color w:val="000000"/>
          <w:sz w:val="24"/>
          <w:szCs w:val="24"/>
        </w:rPr>
        <w:t>5</w:t>
      </w:r>
      <w:r w:rsidRPr="00C925B8">
        <w:rPr>
          <w:rFonts w:ascii="华文中宋" w:eastAsia="华文中宋" w:hAnsi="华文中宋" w:cs="Calibri" w:hint="eastAsia"/>
          <w:bCs/>
          <w:color w:val="000000"/>
          <w:sz w:val="24"/>
          <w:szCs w:val="24"/>
        </w:rPr>
        <w:t>血液透析和相关治疗用水标准，内毒素</w:t>
      </w:r>
      <w:r w:rsidRPr="00C925B8">
        <w:rPr>
          <w:rFonts w:ascii="华文中宋" w:eastAsia="华文中宋" w:hAnsi="华文中宋" w:hint="eastAsia"/>
          <w:bCs/>
          <w:sz w:val="24"/>
          <w:szCs w:val="24"/>
        </w:rPr>
        <w:t>≦0.03EU/ml（提供相关检测报告）</w:t>
      </w:r>
      <w:r w:rsidRPr="00C925B8">
        <w:rPr>
          <w:rFonts w:ascii="华文中宋" w:eastAsia="华文中宋" w:hAnsi="华文中宋" w:cs="Calibri" w:hint="eastAsia"/>
          <w:bCs/>
          <w:color w:val="000000"/>
          <w:sz w:val="24"/>
          <w:szCs w:val="24"/>
        </w:rPr>
        <w:t>；系统设计满足YY0793-2010行业标准。</w:t>
      </w:r>
    </w:p>
    <w:p w:rsidR="007E5A86" w:rsidRPr="00C925B8" w:rsidRDefault="007D5BE7">
      <w:pPr>
        <w:numPr>
          <w:ilvl w:val="0"/>
          <w:numId w:val="2"/>
        </w:num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/>
          <w:bCs/>
          <w:sz w:val="24"/>
          <w:szCs w:val="24"/>
        </w:rPr>
        <w:t>设备具体配置要求：</w:t>
      </w:r>
    </w:p>
    <w:p w:rsidR="007E5A86" w:rsidRPr="00C925B8" w:rsidRDefault="007D5BE7">
      <w:pPr>
        <w:numPr>
          <w:ilvl w:val="1"/>
          <w:numId w:val="4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全自动变频源水加压系统一套；</w:t>
      </w:r>
    </w:p>
    <w:p w:rsidR="007E5A86" w:rsidRPr="00C925B8" w:rsidRDefault="007D5BE7">
      <w:pPr>
        <w:numPr>
          <w:ilvl w:val="1"/>
          <w:numId w:val="4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全自动</w:t>
      </w:r>
      <w:proofErr w:type="gramStart"/>
      <w:r w:rsidRPr="00C925B8">
        <w:rPr>
          <w:rFonts w:ascii="华文中宋" w:eastAsia="华文中宋" w:hAnsi="华文中宋" w:hint="eastAsia"/>
          <w:bCs/>
          <w:sz w:val="24"/>
          <w:szCs w:val="24"/>
        </w:rPr>
        <w:t>砂滤罐一套</w:t>
      </w:r>
      <w:proofErr w:type="gramEnd"/>
      <w:r w:rsidRPr="00C925B8">
        <w:rPr>
          <w:rFonts w:ascii="华文中宋" w:eastAsia="华文中宋" w:hAnsi="华文中宋" w:hint="eastAsia"/>
          <w:bCs/>
          <w:sz w:val="24"/>
          <w:szCs w:val="24"/>
        </w:rPr>
        <w:t>；</w:t>
      </w:r>
    </w:p>
    <w:p w:rsidR="007E5A86" w:rsidRPr="00C925B8" w:rsidRDefault="007D5BE7">
      <w:pPr>
        <w:numPr>
          <w:ilvl w:val="1"/>
          <w:numId w:val="4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全自动活性炭罐一套；</w:t>
      </w:r>
    </w:p>
    <w:p w:rsidR="007E5A86" w:rsidRPr="00C925B8" w:rsidRDefault="007D5BE7">
      <w:pPr>
        <w:numPr>
          <w:ilvl w:val="1"/>
          <w:numId w:val="4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全自动软化器一套；</w:t>
      </w:r>
    </w:p>
    <w:p w:rsidR="007E5A86" w:rsidRPr="00C925B8" w:rsidRDefault="007D5BE7">
      <w:pPr>
        <w:numPr>
          <w:ilvl w:val="1"/>
          <w:numId w:val="4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※软水平衡</w:t>
      </w:r>
      <w:proofErr w:type="gramStart"/>
      <w:r w:rsidRPr="00C925B8">
        <w:rPr>
          <w:rFonts w:ascii="华文中宋" w:eastAsia="华文中宋" w:hAnsi="华文中宋" w:hint="eastAsia"/>
          <w:bCs/>
          <w:sz w:val="24"/>
          <w:szCs w:val="24"/>
        </w:rPr>
        <w:t>桶采用</w:t>
      </w:r>
      <w:proofErr w:type="gramEnd"/>
      <w:r w:rsidRPr="00C925B8">
        <w:rPr>
          <w:rFonts w:ascii="华文中宋" w:eastAsia="华文中宋" w:hAnsi="华文中宋" w:hint="eastAsia"/>
          <w:bCs/>
          <w:sz w:val="24"/>
          <w:szCs w:val="24"/>
        </w:rPr>
        <w:t>卫生级密闭设计，安装空气过滤器，</w:t>
      </w:r>
      <w:r w:rsidR="00136EC5" w:rsidRPr="00C925B8">
        <w:rPr>
          <w:rFonts w:ascii="华文中宋" w:eastAsia="华文中宋" w:hAnsi="华文中宋" w:hint="eastAsia"/>
          <w:bCs/>
          <w:sz w:val="24"/>
          <w:szCs w:val="24"/>
        </w:rPr>
        <w:t>桶</w:t>
      </w:r>
      <w:r w:rsidRPr="00C925B8">
        <w:rPr>
          <w:rFonts w:ascii="华文中宋" w:eastAsia="华文中宋" w:hAnsi="华文中宋" w:hint="eastAsia"/>
          <w:bCs/>
          <w:sz w:val="24"/>
          <w:szCs w:val="24"/>
        </w:rPr>
        <w:t>体镜面不锈钢材质；</w:t>
      </w:r>
    </w:p>
    <w:p w:rsidR="007E5A86" w:rsidRPr="00C925B8" w:rsidRDefault="007D5BE7">
      <w:pPr>
        <w:numPr>
          <w:ilvl w:val="1"/>
          <w:numId w:val="4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双级反渗透主机一套，</w:t>
      </w:r>
      <w:r w:rsidR="00C9680F">
        <w:rPr>
          <w:rFonts w:ascii="华文中宋" w:eastAsia="华文中宋" w:hAnsi="华文中宋" w:hint="eastAsia"/>
          <w:bCs/>
          <w:sz w:val="24"/>
          <w:szCs w:val="24"/>
        </w:rPr>
        <w:t>主机</w:t>
      </w:r>
      <w:proofErr w:type="gramStart"/>
      <w:r w:rsidR="00C9680F">
        <w:rPr>
          <w:rFonts w:ascii="华文中宋" w:eastAsia="华文中宋" w:hAnsi="华文中宋" w:hint="eastAsia"/>
          <w:bCs/>
          <w:sz w:val="24"/>
          <w:szCs w:val="24"/>
        </w:rPr>
        <w:t>泵要求</w:t>
      </w:r>
      <w:proofErr w:type="gramEnd"/>
      <w:r w:rsidR="00C9680F">
        <w:rPr>
          <w:rFonts w:ascii="华文中宋" w:eastAsia="华文中宋" w:hAnsi="华文中宋" w:hint="eastAsia"/>
          <w:bCs/>
          <w:sz w:val="24"/>
          <w:szCs w:val="24"/>
        </w:rPr>
        <w:t>进口品牌，</w:t>
      </w:r>
      <w:r w:rsidRPr="00C925B8">
        <w:rPr>
          <w:rFonts w:ascii="华文中宋" w:eastAsia="华文中宋" w:hAnsi="华文中宋" w:hint="eastAsia"/>
          <w:bCs/>
          <w:sz w:val="24"/>
          <w:szCs w:val="24"/>
        </w:rPr>
        <w:t>膜系统采用8040型标准膜元件，数量不得少于3支；</w:t>
      </w:r>
    </w:p>
    <w:p w:rsidR="007E5A86" w:rsidRPr="00C925B8" w:rsidRDefault="007D5BE7">
      <w:pPr>
        <w:numPr>
          <w:ilvl w:val="1"/>
          <w:numId w:val="4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※</w:t>
      </w:r>
      <w:r w:rsidR="0052571B" w:rsidRPr="00C925B8">
        <w:rPr>
          <w:rFonts w:ascii="华文中宋" w:eastAsia="华文中宋" w:hAnsi="华文中宋" w:hint="eastAsia"/>
          <w:bCs/>
          <w:sz w:val="24"/>
          <w:szCs w:val="24"/>
        </w:rPr>
        <w:t>后期管路为不锈钢316L材质</w:t>
      </w:r>
      <w:r w:rsidR="00C86B03" w:rsidRPr="00C925B8">
        <w:rPr>
          <w:rFonts w:ascii="华文中宋" w:eastAsia="华文中宋" w:hAnsi="华文中宋" w:hint="eastAsia"/>
          <w:bCs/>
          <w:sz w:val="24"/>
          <w:szCs w:val="24"/>
        </w:rPr>
        <w:t>；</w:t>
      </w:r>
    </w:p>
    <w:p w:rsidR="0052571B" w:rsidRPr="00C925B8" w:rsidRDefault="0052571B">
      <w:pPr>
        <w:numPr>
          <w:ilvl w:val="1"/>
          <w:numId w:val="4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※前置源水箱</w:t>
      </w:r>
      <w:r w:rsidR="00C925B8" w:rsidRPr="00C925B8">
        <w:rPr>
          <w:rFonts w:ascii="华文中宋" w:eastAsia="华文中宋" w:hAnsi="华文中宋" w:hint="eastAsia"/>
          <w:bCs/>
          <w:sz w:val="24"/>
          <w:szCs w:val="24"/>
        </w:rPr>
        <w:t>及管路一套，水箱容积</w:t>
      </w:r>
      <w:r w:rsidRPr="00C925B8">
        <w:rPr>
          <w:rFonts w:ascii="华文中宋" w:eastAsia="华文中宋" w:hAnsi="华文中宋" w:hint="eastAsia"/>
          <w:bCs/>
          <w:sz w:val="24"/>
          <w:szCs w:val="24"/>
        </w:rPr>
        <w:t>：在突然断水情况下，可连续提供不少于</w:t>
      </w:r>
      <w:r w:rsidR="00C9680F">
        <w:rPr>
          <w:rFonts w:ascii="华文中宋" w:eastAsia="华文中宋" w:hAnsi="华文中宋" w:hint="eastAsia"/>
          <w:bCs/>
          <w:sz w:val="24"/>
          <w:szCs w:val="24"/>
        </w:rPr>
        <w:t>3</w:t>
      </w:r>
      <w:r w:rsidRPr="00C925B8">
        <w:rPr>
          <w:rFonts w:ascii="华文中宋" w:eastAsia="华文中宋" w:hAnsi="华文中宋" w:hint="eastAsia"/>
          <w:bCs/>
          <w:sz w:val="24"/>
          <w:szCs w:val="24"/>
        </w:rPr>
        <w:t>0分钟的正常供水；</w:t>
      </w:r>
    </w:p>
    <w:p w:rsidR="0052571B" w:rsidRPr="00C925B8" w:rsidRDefault="00C86B03">
      <w:pPr>
        <w:numPr>
          <w:ilvl w:val="1"/>
          <w:numId w:val="4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※</w:t>
      </w:r>
      <w:r w:rsidR="0052571B" w:rsidRPr="00C925B8">
        <w:rPr>
          <w:rFonts w:ascii="华文中宋" w:eastAsia="华文中宋" w:hAnsi="华文中宋" w:hint="eastAsia"/>
          <w:bCs/>
          <w:sz w:val="24"/>
          <w:szCs w:val="24"/>
        </w:rPr>
        <w:t>UPS不间断电源</w:t>
      </w:r>
      <w:r w:rsidRPr="00C925B8">
        <w:rPr>
          <w:rFonts w:ascii="华文中宋" w:eastAsia="华文中宋" w:hAnsi="华文中宋" w:hint="eastAsia"/>
          <w:bCs/>
          <w:sz w:val="24"/>
          <w:szCs w:val="24"/>
        </w:rPr>
        <w:t>：在突然断电情况下，可支持水处理系统正常工作不少于</w:t>
      </w:r>
      <w:r w:rsidR="00C9680F">
        <w:rPr>
          <w:rFonts w:ascii="华文中宋" w:eastAsia="华文中宋" w:hAnsi="华文中宋" w:hint="eastAsia"/>
          <w:bCs/>
          <w:sz w:val="24"/>
          <w:szCs w:val="24"/>
        </w:rPr>
        <w:t>3</w:t>
      </w:r>
      <w:r w:rsidRPr="00C925B8">
        <w:rPr>
          <w:rFonts w:ascii="华文中宋" w:eastAsia="华文中宋" w:hAnsi="华文中宋" w:hint="eastAsia"/>
          <w:bCs/>
          <w:sz w:val="24"/>
          <w:szCs w:val="24"/>
        </w:rPr>
        <w:t>0分钟；</w:t>
      </w:r>
    </w:p>
    <w:p w:rsidR="007E5A86" w:rsidRPr="00C925B8" w:rsidRDefault="007D5BE7">
      <w:pPr>
        <w:numPr>
          <w:ilvl w:val="1"/>
          <w:numId w:val="4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微电脑控制器及人机触控界面采用施耐德</w:t>
      </w:r>
      <w:r w:rsidR="0052571B" w:rsidRPr="00C925B8">
        <w:rPr>
          <w:rFonts w:ascii="华文中宋" w:eastAsia="华文中宋" w:hAnsi="华文中宋" w:hint="eastAsia"/>
          <w:bCs/>
          <w:sz w:val="24"/>
          <w:szCs w:val="24"/>
        </w:rPr>
        <w:t>等知名</w:t>
      </w:r>
      <w:r w:rsidRPr="00C925B8">
        <w:rPr>
          <w:rFonts w:ascii="华文中宋" w:eastAsia="华文中宋" w:hAnsi="华文中宋" w:hint="eastAsia"/>
          <w:bCs/>
          <w:sz w:val="24"/>
          <w:szCs w:val="24"/>
        </w:rPr>
        <w:t>品牌；</w:t>
      </w:r>
    </w:p>
    <w:p w:rsidR="007E5A86" w:rsidRPr="00C925B8" w:rsidRDefault="007D5BE7">
      <w:pPr>
        <w:spacing w:line="360" w:lineRule="auto"/>
        <w:ind w:left="624" w:firstLineChars="50" w:firstLine="120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包括：主机泵两套</w:t>
      </w:r>
      <w:r w:rsidRPr="00C925B8">
        <w:rPr>
          <w:rFonts w:ascii="华文中宋" w:eastAsia="华文中宋" w:hAnsi="华文中宋" w:hint="eastAsia"/>
          <w:b/>
          <w:bCs/>
          <w:sz w:val="24"/>
          <w:szCs w:val="24"/>
        </w:rPr>
        <w:t>、</w:t>
      </w:r>
      <w:r w:rsidRPr="00C925B8">
        <w:rPr>
          <w:rFonts w:ascii="华文中宋" w:eastAsia="华文中宋" w:hAnsi="华文中宋" w:hint="eastAsia"/>
          <w:bCs/>
          <w:sz w:val="24"/>
          <w:szCs w:val="24"/>
        </w:rPr>
        <w:t>反渗透膜</w:t>
      </w:r>
      <w:r w:rsidRPr="00C925B8">
        <w:rPr>
          <w:rFonts w:ascii="华文中宋" w:eastAsia="华文中宋" w:hAnsi="华文中宋" w:hint="eastAsia"/>
          <w:b/>
          <w:bCs/>
          <w:sz w:val="24"/>
          <w:szCs w:val="24"/>
        </w:rPr>
        <w:t>、</w:t>
      </w:r>
      <w:r w:rsidRPr="00C925B8">
        <w:rPr>
          <w:rFonts w:ascii="华文中宋" w:eastAsia="华文中宋" w:hAnsi="华文中宋" w:hint="eastAsia"/>
          <w:bCs/>
          <w:sz w:val="24"/>
          <w:szCs w:val="24"/>
        </w:rPr>
        <w:t>主机管路为不锈钢316L焊接。</w:t>
      </w:r>
    </w:p>
    <w:p w:rsidR="007E5A86" w:rsidRPr="00C925B8" w:rsidRDefault="007D5BE7">
      <w:pPr>
        <w:numPr>
          <w:ilvl w:val="0"/>
          <w:numId w:val="2"/>
        </w:num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/>
          <w:bCs/>
          <w:sz w:val="24"/>
          <w:szCs w:val="24"/>
        </w:rPr>
        <w:t>控制系统要求：</w:t>
      </w:r>
    </w:p>
    <w:p w:rsidR="007E5A86" w:rsidRPr="00C925B8" w:rsidRDefault="007D5BE7">
      <w:pPr>
        <w:numPr>
          <w:ilvl w:val="0"/>
          <w:numId w:val="5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设备系统要求具有自我诊断、运行检测、状态控制、测量显示、文字提示、指示灯显示及实时报警功能。</w:t>
      </w:r>
    </w:p>
    <w:p w:rsidR="007E5A86" w:rsidRPr="00C925B8" w:rsidRDefault="007D5BE7">
      <w:pPr>
        <w:numPr>
          <w:ilvl w:val="0"/>
          <w:numId w:val="5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lastRenderedPageBreak/>
        <w:t>全自动控制功能，根据系统参数中的设定时间机器会自动启停和间隔运行，可根据用水时间进行个性化设制；</w:t>
      </w:r>
    </w:p>
    <w:p w:rsidR="007E5A86" w:rsidRPr="00C925B8" w:rsidRDefault="007D5BE7">
      <w:pPr>
        <w:numPr>
          <w:ilvl w:val="0"/>
          <w:numId w:val="5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设备可同时监测源水、一级产水、二级产水的电导率测量值。</w:t>
      </w:r>
    </w:p>
    <w:p w:rsidR="007E5A86" w:rsidRPr="00C925B8" w:rsidRDefault="007D5BE7">
      <w:pPr>
        <w:numPr>
          <w:ilvl w:val="0"/>
          <w:numId w:val="5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具有休息功能，自动用高纯度反渗水对一、二级</w:t>
      </w:r>
      <w:proofErr w:type="gramStart"/>
      <w:r w:rsidRPr="00C925B8">
        <w:rPr>
          <w:rFonts w:ascii="华文中宋" w:eastAsia="华文中宋" w:hAnsi="华文中宋" w:hint="eastAsia"/>
          <w:bCs/>
          <w:sz w:val="24"/>
          <w:szCs w:val="24"/>
        </w:rPr>
        <w:t>反渗透膜组及</w:t>
      </w:r>
      <w:proofErr w:type="gramEnd"/>
      <w:r w:rsidRPr="00C925B8">
        <w:rPr>
          <w:rFonts w:ascii="华文中宋" w:eastAsia="华文中宋" w:hAnsi="华文中宋" w:hint="eastAsia"/>
          <w:bCs/>
          <w:sz w:val="24"/>
          <w:szCs w:val="24"/>
        </w:rPr>
        <w:t>输送管路进行大流量间隔冲洗，彻底抑制细菌/内毒素滋生；</w:t>
      </w:r>
    </w:p>
    <w:p w:rsidR="007E5A86" w:rsidRPr="00C925B8" w:rsidRDefault="007D5BE7">
      <w:pPr>
        <w:numPr>
          <w:ilvl w:val="0"/>
          <w:numId w:val="5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控制系统面板上应配以流程图形式配以指示灯，实时跟踪显示系统的运行状态，使工作人员对系统的运行了如指掌。</w:t>
      </w:r>
    </w:p>
    <w:p w:rsidR="007E5A86" w:rsidRPr="00C925B8" w:rsidRDefault="007D5BE7">
      <w:pPr>
        <w:numPr>
          <w:ilvl w:val="0"/>
          <w:numId w:val="5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故障信息的记录和存储功能，将机器各元件的运作情况和报警记录并存储，方便操作人员查询。</w:t>
      </w:r>
    </w:p>
    <w:p w:rsidR="007E5A86" w:rsidRPr="00C925B8" w:rsidRDefault="007D5BE7">
      <w:pPr>
        <w:numPr>
          <w:ilvl w:val="0"/>
          <w:numId w:val="5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系统具有缺相、短路、接地、电机过流、过载等保护功能。</w:t>
      </w:r>
    </w:p>
    <w:p w:rsidR="007E5A86" w:rsidRPr="00C925B8" w:rsidRDefault="007D5BE7">
      <w:pPr>
        <w:numPr>
          <w:ilvl w:val="0"/>
          <w:numId w:val="2"/>
        </w:num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/>
          <w:bCs/>
          <w:sz w:val="24"/>
          <w:szCs w:val="24"/>
        </w:rPr>
        <w:t>设备性能要求：</w:t>
      </w:r>
    </w:p>
    <w:p w:rsidR="007E5A86" w:rsidRPr="00C925B8" w:rsidRDefault="007D5BE7">
      <w:pPr>
        <w:numPr>
          <w:ilvl w:val="0"/>
          <w:numId w:val="6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控制系统应由自动/手动控制系统，可一键转换。</w:t>
      </w:r>
    </w:p>
    <w:p w:rsidR="007E5A86" w:rsidRPr="00C925B8" w:rsidRDefault="007D5BE7">
      <w:pPr>
        <w:numPr>
          <w:ilvl w:val="0"/>
          <w:numId w:val="6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全自动源水恒压供水系统提供稳定压力的同时，大大增加了预处理的反洗、再生效果。</w:t>
      </w:r>
    </w:p>
    <w:p w:rsidR="007E5A86" w:rsidRPr="00C925B8" w:rsidRDefault="007D5BE7">
      <w:pPr>
        <w:numPr>
          <w:ilvl w:val="0"/>
          <w:numId w:val="6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排废功能：设备依据纯水电导率的高低，实现一、二级反渗水过滤</w:t>
      </w:r>
    </w:p>
    <w:p w:rsidR="007E5A86" w:rsidRPr="00C925B8" w:rsidRDefault="007D5BE7">
      <w:pPr>
        <w:numPr>
          <w:ilvl w:val="0"/>
          <w:numId w:val="6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设备具有全自动程控消毒功能，在该模式下，可对系统RO膜进行清洗、消毒，使被污染后的RO</w:t>
      </w:r>
      <w:r w:rsidR="00136EC5" w:rsidRPr="00C925B8">
        <w:rPr>
          <w:rFonts w:ascii="华文中宋" w:eastAsia="华文中宋" w:hAnsi="华文中宋" w:hint="eastAsia"/>
          <w:bCs/>
          <w:sz w:val="24"/>
          <w:szCs w:val="24"/>
        </w:rPr>
        <w:t>膜迅速恢复其性能</w:t>
      </w:r>
    </w:p>
    <w:p w:rsidR="007E5A86" w:rsidRPr="00C925B8" w:rsidRDefault="007D5BE7">
      <w:pPr>
        <w:numPr>
          <w:ilvl w:val="0"/>
          <w:numId w:val="6"/>
        </w:numPr>
        <w:spacing w:line="360" w:lineRule="auto"/>
        <w:rPr>
          <w:rFonts w:ascii="华文中宋" w:eastAsia="华文中宋" w:hAnsi="华文中宋"/>
          <w:bCs/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设备应具有</w:t>
      </w:r>
      <w:r w:rsidR="00136EC5" w:rsidRPr="00C925B8">
        <w:rPr>
          <w:rFonts w:ascii="华文中宋" w:eastAsia="华文中宋" w:hAnsi="华文中宋" w:hint="eastAsia"/>
          <w:bCs/>
          <w:sz w:val="24"/>
          <w:szCs w:val="24"/>
        </w:rPr>
        <w:t>完整的</w:t>
      </w:r>
      <w:r w:rsidRPr="00C925B8">
        <w:rPr>
          <w:rFonts w:ascii="华文中宋" w:eastAsia="华文中宋" w:hAnsi="华文中宋" w:hint="eastAsia"/>
          <w:bCs/>
          <w:sz w:val="24"/>
          <w:szCs w:val="24"/>
        </w:rPr>
        <w:t>低压保护功能：系统设置了源水无水保护功能；一、二级泵低压保护功能；在制水过程全程检测，对系统进行安全保护，自动停机。</w:t>
      </w:r>
    </w:p>
    <w:p w:rsidR="007E5A86" w:rsidRPr="00C925B8" w:rsidRDefault="007D5BE7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设备的双级系统中任一级均可单独工作，如其中任何一级系统出现故障，另一级也可继续正常工作。</w:t>
      </w:r>
    </w:p>
    <w:p w:rsidR="007E5A86" w:rsidRPr="00C925B8" w:rsidRDefault="007D5BE7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925B8">
        <w:rPr>
          <w:rFonts w:ascii="华文中宋" w:eastAsia="华文中宋" w:hAnsi="华文中宋" w:hint="eastAsia"/>
          <w:bCs/>
          <w:sz w:val="24"/>
          <w:szCs w:val="24"/>
        </w:rPr>
        <w:t>具备监测夜间漏水自动关断功能，对于设备的安全运行起到有效保证。</w:t>
      </w:r>
    </w:p>
    <w:p w:rsidR="007E5A86" w:rsidRPr="00C925B8" w:rsidRDefault="007E5A86">
      <w:pPr>
        <w:spacing w:line="360" w:lineRule="auto"/>
        <w:ind w:left="454"/>
        <w:rPr>
          <w:sz w:val="24"/>
          <w:szCs w:val="24"/>
        </w:rPr>
      </w:pPr>
    </w:p>
    <w:sectPr w:rsidR="007E5A86" w:rsidRPr="00C925B8" w:rsidSect="007E5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6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1E" w:rsidRDefault="00B2391E" w:rsidP="007E5A86">
      <w:r>
        <w:separator/>
      </w:r>
    </w:p>
  </w:endnote>
  <w:endnote w:type="continuationSeparator" w:id="0">
    <w:p w:rsidR="00B2391E" w:rsidRDefault="00B2391E" w:rsidP="007E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0F" w:rsidRDefault="00C968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0F" w:rsidRDefault="00C968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0F" w:rsidRDefault="00C968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1E" w:rsidRDefault="00B2391E" w:rsidP="007E5A86">
      <w:r>
        <w:separator/>
      </w:r>
    </w:p>
  </w:footnote>
  <w:footnote w:type="continuationSeparator" w:id="0">
    <w:p w:rsidR="00B2391E" w:rsidRDefault="00B2391E" w:rsidP="007E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0F" w:rsidRDefault="00C968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86" w:rsidRDefault="007E5A86" w:rsidP="00C9680F">
    <w:pPr>
      <w:ind w:firstLineChars="200" w:firstLine="602"/>
      <w:rPr>
        <w:rFonts w:ascii="Arial Black" w:hAnsi="Arial Black"/>
        <w:b/>
        <w:bCs/>
        <w:i/>
        <w:iCs/>
        <w:color w:val="808080"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0F" w:rsidRDefault="00C968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3F3A"/>
    <w:multiLevelType w:val="multilevel"/>
    <w:tmpl w:val="0CE83F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C50F90"/>
    <w:multiLevelType w:val="multilevel"/>
    <w:tmpl w:val="44C50F90"/>
    <w:lvl w:ilvl="0">
      <w:start w:val="1"/>
      <w:numFmt w:val="lowerLetter"/>
      <w:pStyle w:val="a"/>
      <w:lvlText w:val="%1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1"/>
        <w:u w:val="none"/>
        <w:vertAlign w:val="baseline"/>
      </w:rPr>
    </w:lvl>
    <w:lvl w:ilvl="2">
      <w:start w:val="1"/>
      <w:numFmt w:val="decimal"/>
      <w:pStyle w:val="a1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2">
    <w:nsid w:val="460F7E91"/>
    <w:multiLevelType w:val="multilevel"/>
    <w:tmpl w:val="460F7E91"/>
    <w:lvl w:ilvl="0">
      <w:start w:val="1"/>
      <w:numFmt w:val="decimal"/>
      <w:lvlText w:val="%1)"/>
      <w:lvlJc w:val="left"/>
      <w:pPr>
        <w:ind w:left="874" w:hanging="420"/>
      </w:pPr>
    </w:lvl>
    <w:lvl w:ilvl="1">
      <w:start w:val="1"/>
      <w:numFmt w:val="lowerLetter"/>
      <w:lvlText w:val="%2)"/>
      <w:lvlJc w:val="left"/>
      <w:pPr>
        <w:ind w:left="1294" w:hanging="420"/>
      </w:pPr>
    </w:lvl>
    <w:lvl w:ilvl="2">
      <w:start w:val="1"/>
      <w:numFmt w:val="lowerRoman"/>
      <w:lvlText w:val="%3."/>
      <w:lvlJc w:val="right"/>
      <w:pPr>
        <w:ind w:left="1714" w:hanging="420"/>
      </w:pPr>
    </w:lvl>
    <w:lvl w:ilvl="3">
      <w:start w:val="1"/>
      <w:numFmt w:val="decimal"/>
      <w:lvlText w:val="%4."/>
      <w:lvlJc w:val="left"/>
      <w:pPr>
        <w:ind w:left="2134" w:hanging="420"/>
      </w:pPr>
    </w:lvl>
    <w:lvl w:ilvl="4">
      <w:start w:val="1"/>
      <w:numFmt w:val="lowerLetter"/>
      <w:lvlText w:val="%5)"/>
      <w:lvlJc w:val="left"/>
      <w:pPr>
        <w:ind w:left="2554" w:hanging="420"/>
      </w:pPr>
    </w:lvl>
    <w:lvl w:ilvl="5">
      <w:start w:val="1"/>
      <w:numFmt w:val="lowerRoman"/>
      <w:lvlText w:val="%6."/>
      <w:lvlJc w:val="right"/>
      <w:pPr>
        <w:ind w:left="2974" w:hanging="420"/>
      </w:pPr>
    </w:lvl>
    <w:lvl w:ilvl="6">
      <w:start w:val="1"/>
      <w:numFmt w:val="decimal"/>
      <w:lvlText w:val="%7."/>
      <w:lvlJc w:val="left"/>
      <w:pPr>
        <w:ind w:left="3394" w:hanging="420"/>
      </w:pPr>
    </w:lvl>
    <w:lvl w:ilvl="7">
      <w:start w:val="1"/>
      <w:numFmt w:val="lowerLetter"/>
      <w:lvlText w:val="%8)"/>
      <w:lvlJc w:val="left"/>
      <w:pPr>
        <w:ind w:left="3814" w:hanging="420"/>
      </w:pPr>
    </w:lvl>
    <w:lvl w:ilvl="8">
      <w:start w:val="1"/>
      <w:numFmt w:val="lowerRoman"/>
      <w:lvlText w:val="%9."/>
      <w:lvlJc w:val="right"/>
      <w:pPr>
        <w:ind w:left="4234" w:hanging="420"/>
      </w:pPr>
    </w:lvl>
  </w:abstractNum>
  <w:abstractNum w:abstractNumId="3">
    <w:nsid w:val="58477612"/>
    <w:multiLevelType w:val="multilevel"/>
    <w:tmpl w:val="5847761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257F93"/>
    <w:multiLevelType w:val="multilevel"/>
    <w:tmpl w:val="70257F93"/>
    <w:lvl w:ilvl="0">
      <w:start w:val="1"/>
      <w:numFmt w:val="decimal"/>
      <w:lvlText w:val="%1)"/>
      <w:lvlJc w:val="left"/>
      <w:pPr>
        <w:ind w:left="874" w:hanging="420"/>
      </w:pPr>
    </w:lvl>
    <w:lvl w:ilvl="1">
      <w:start w:val="1"/>
      <w:numFmt w:val="lowerLetter"/>
      <w:lvlText w:val="%2)"/>
      <w:lvlJc w:val="left"/>
      <w:pPr>
        <w:ind w:left="1294" w:hanging="420"/>
      </w:pPr>
    </w:lvl>
    <w:lvl w:ilvl="2">
      <w:start w:val="1"/>
      <w:numFmt w:val="lowerRoman"/>
      <w:lvlText w:val="%3."/>
      <w:lvlJc w:val="right"/>
      <w:pPr>
        <w:ind w:left="1714" w:hanging="420"/>
      </w:pPr>
    </w:lvl>
    <w:lvl w:ilvl="3">
      <w:start w:val="1"/>
      <w:numFmt w:val="decimal"/>
      <w:lvlText w:val="%4."/>
      <w:lvlJc w:val="left"/>
      <w:pPr>
        <w:ind w:left="2134" w:hanging="420"/>
      </w:pPr>
    </w:lvl>
    <w:lvl w:ilvl="4">
      <w:start w:val="1"/>
      <w:numFmt w:val="lowerLetter"/>
      <w:lvlText w:val="%5)"/>
      <w:lvlJc w:val="left"/>
      <w:pPr>
        <w:ind w:left="2554" w:hanging="420"/>
      </w:pPr>
    </w:lvl>
    <w:lvl w:ilvl="5">
      <w:start w:val="1"/>
      <w:numFmt w:val="lowerRoman"/>
      <w:lvlText w:val="%6."/>
      <w:lvlJc w:val="right"/>
      <w:pPr>
        <w:ind w:left="2974" w:hanging="420"/>
      </w:pPr>
    </w:lvl>
    <w:lvl w:ilvl="6">
      <w:start w:val="1"/>
      <w:numFmt w:val="decimal"/>
      <w:lvlText w:val="%7."/>
      <w:lvlJc w:val="left"/>
      <w:pPr>
        <w:ind w:left="3394" w:hanging="420"/>
      </w:pPr>
    </w:lvl>
    <w:lvl w:ilvl="7">
      <w:start w:val="1"/>
      <w:numFmt w:val="lowerLetter"/>
      <w:lvlText w:val="%8)"/>
      <w:lvlJc w:val="left"/>
      <w:pPr>
        <w:ind w:left="3814" w:hanging="420"/>
      </w:pPr>
    </w:lvl>
    <w:lvl w:ilvl="8">
      <w:start w:val="1"/>
      <w:numFmt w:val="lowerRoman"/>
      <w:lvlText w:val="%9."/>
      <w:lvlJc w:val="right"/>
      <w:pPr>
        <w:ind w:left="4234" w:hanging="420"/>
      </w:pPr>
    </w:lvl>
  </w:abstractNum>
  <w:abstractNum w:abstractNumId="5">
    <w:nsid w:val="73F37A07"/>
    <w:multiLevelType w:val="multilevel"/>
    <w:tmpl w:val="73F37A07"/>
    <w:lvl w:ilvl="0">
      <w:start w:val="1"/>
      <w:numFmt w:val="decimal"/>
      <w:lvlText w:val="（%1）"/>
      <w:lvlJc w:val="left"/>
      <w:pPr>
        <w:tabs>
          <w:tab w:val="left" w:pos="1080"/>
        </w:tabs>
        <w:ind w:left="643" w:hanging="283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left" w:pos="814"/>
        </w:tabs>
        <w:ind w:left="624" w:hanging="17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002"/>
    <w:rsid w:val="00013161"/>
    <w:rsid w:val="000213E5"/>
    <w:rsid w:val="000657FD"/>
    <w:rsid w:val="00070132"/>
    <w:rsid w:val="000A56E5"/>
    <w:rsid w:val="000B2BFA"/>
    <w:rsid w:val="000C1E6E"/>
    <w:rsid w:val="00136EC5"/>
    <w:rsid w:val="00137421"/>
    <w:rsid w:val="00141014"/>
    <w:rsid w:val="00172A27"/>
    <w:rsid w:val="00186767"/>
    <w:rsid w:val="001B4901"/>
    <w:rsid w:val="001F3058"/>
    <w:rsid w:val="00204B9A"/>
    <w:rsid w:val="00242EE5"/>
    <w:rsid w:val="00326887"/>
    <w:rsid w:val="00340875"/>
    <w:rsid w:val="00373B16"/>
    <w:rsid w:val="004248D9"/>
    <w:rsid w:val="00445546"/>
    <w:rsid w:val="005228BC"/>
    <w:rsid w:val="0052571B"/>
    <w:rsid w:val="005B38B2"/>
    <w:rsid w:val="005C29AE"/>
    <w:rsid w:val="005F02C2"/>
    <w:rsid w:val="005F31A7"/>
    <w:rsid w:val="00606B9F"/>
    <w:rsid w:val="00620871"/>
    <w:rsid w:val="00635F20"/>
    <w:rsid w:val="00655244"/>
    <w:rsid w:val="00696496"/>
    <w:rsid w:val="006B4CBD"/>
    <w:rsid w:val="007115FF"/>
    <w:rsid w:val="007648CA"/>
    <w:rsid w:val="00770D2F"/>
    <w:rsid w:val="007D5BE7"/>
    <w:rsid w:val="007E5A86"/>
    <w:rsid w:val="007F225E"/>
    <w:rsid w:val="008C76B7"/>
    <w:rsid w:val="008E7753"/>
    <w:rsid w:val="009A60AE"/>
    <w:rsid w:val="009E00B8"/>
    <w:rsid w:val="00A43002"/>
    <w:rsid w:val="00A94B2F"/>
    <w:rsid w:val="00AA7BEA"/>
    <w:rsid w:val="00AD12BB"/>
    <w:rsid w:val="00AE5B1E"/>
    <w:rsid w:val="00AF5F34"/>
    <w:rsid w:val="00B06D90"/>
    <w:rsid w:val="00B132EE"/>
    <w:rsid w:val="00B2391E"/>
    <w:rsid w:val="00B5374E"/>
    <w:rsid w:val="00B53E72"/>
    <w:rsid w:val="00BD555F"/>
    <w:rsid w:val="00C86B03"/>
    <w:rsid w:val="00C925B8"/>
    <w:rsid w:val="00C9680F"/>
    <w:rsid w:val="00D81ADB"/>
    <w:rsid w:val="00DF5301"/>
    <w:rsid w:val="00F33DE8"/>
    <w:rsid w:val="00FA26C8"/>
    <w:rsid w:val="00FC074E"/>
    <w:rsid w:val="00FD1A1D"/>
    <w:rsid w:val="70892589"/>
    <w:rsid w:val="7AF5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E5A8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2"/>
    <w:next w:val="a2"/>
    <w:qFormat/>
    <w:rsid w:val="007E5A86"/>
    <w:pPr>
      <w:keepNext/>
      <w:keepLines/>
      <w:spacing w:before="340" w:after="330" w:line="576" w:lineRule="auto"/>
      <w:outlineLvl w:val="0"/>
    </w:pPr>
    <w:rPr>
      <w:rFonts w:ascii="Book Antiqua" w:hAnsi="Book Antiqua"/>
      <w:b/>
      <w:bCs/>
      <w:kern w:val="44"/>
      <w:sz w:val="44"/>
      <w:szCs w:val="4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qFormat/>
    <w:rsid w:val="007E5A86"/>
    <w:pPr>
      <w:spacing w:after="120"/>
    </w:pPr>
    <w:rPr>
      <w:rFonts w:ascii="Book Antiqua" w:hAnsi="Book Antiqua"/>
      <w:kern w:val="0"/>
      <w:sz w:val="24"/>
      <w:lang w:eastAsia="en-US"/>
    </w:rPr>
  </w:style>
  <w:style w:type="paragraph" w:styleId="a7">
    <w:name w:val="footer"/>
    <w:basedOn w:val="a2"/>
    <w:qFormat/>
    <w:rsid w:val="007E5A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2"/>
    <w:qFormat/>
    <w:rsid w:val="007E5A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2"/>
    <w:qFormat/>
    <w:rsid w:val="007E5A86"/>
    <w:pPr>
      <w:spacing w:after="120" w:line="480" w:lineRule="auto"/>
    </w:pPr>
    <w:rPr>
      <w:rFonts w:ascii="Book Antiqua" w:hAnsi="Book Antiqua"/>
      <w:kern w:val="0"/>
      <w:sz w:val="24"/>
      <w:lang w:eastAsia="en-US"/>
    </w:rPr>
  </w:style>
  <w:style w:type="paragraph" w:customStyle="1" w:styleId="a0">
    <w:name w:val="数字编号列项（二级）"/>
    <w:qFormat/>
    <w:rsid w:val="007E5A86"/>
    <w:pPr>
      <w:numPr>
        <w:ilvl w:val="1"/>
        <w:numId w:val="1"/>
      </w:numPr>
      <w:jc w:val="both"/>
    </w:pPr>
    <w:rPr>
      <w:rFonts w:ascii="宋体"/>
      <w:sz w:val="21"/>
    </w:rPr>
  </w:style>
  <w:style w:type="paragraph" w:customStyle="1" w:styleId="a">
    <w:name w:val="字母编号列项（一级）"/>
    <w:qFormat/>
    <w:rsid w:val="007E5A86"/>
    <w:pPr>
      <w:numPr>
        <w:numId w:val="1"/>
      </w:numPr>
      <w:jc w:val="both"/>
    </w:pPr>
    <w:rPr>
      <w:rFonts w:ascii="宋体"/>
      <w:sz w:val="21"/>
    </w:rPr>
  </w:style>
  <w:style w:type="paragraph" w:customStyle="1" w:styleId="a1">
    <w:name w:val="编号列项（三级）"/>
    <w:qFormat/>
    <w:rsid w:val="007E5A86"/>
    <w:pPr>
      <w:numPr>
        <w:ilvl w:val="2"/>
        <w:numId w:val="1"/>
      </w:numPr>
    </w:pPr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1496;&#36164;&#26009;\&#20844;&#21496;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802A7-FB0B-436B-86C9-5579E50E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公司文档模板.dotx</Template>
  <TotalTime>42</TotalTime>
  <Pages>2</Pages>
  <Words>152</Words>
  <Characters>870</Characters>
  <Application>Microsoft Office Word</Application>
  <DocSecurity>0</DocSecurity>
  <Lines>7</Lines>
  <Paragraphs>2</Paragraphs>
  <ScaleCrop>false</ScaleCrop>
  <Company>Lenovo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Madam,</dc:title>
  <dc:creator>微软用户</dc:creator>
  <cp:lastModifiedBy>微软中国</cp:lastModifiedBy>
  <cp:revision>22</cp:revision>
  <cp:lastPrinted>1900-12-31T16:00:00Z</cp:lastPrinted>
  <dcterms:created xsi:type="dcterms:W3CDTF">2014-05-04T03:13:00Z</dcterms:created>
  <dcterms:modified xsi:type="dcterms:W3CDTF">2018-11-27T07:47:00Z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